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DC" w:rsidRPr="0081589E" w:rsidRDefault="0081589E" w:rsidP="0081589E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proofErr w:type="spellStart"/>
      <w:r w:rsidRPr="0081589E">
        <w:rPr>
          <w:rFonts w:ascii="Arial" w:hAnsi="Arial" w:cs="Arial"/>
          <w:sz w:val="24"/>
          <w:szCs w:val="24"/>
        </w:rPr>
        <w:t>Nicoară</w:t>
      </w:r>
      <w:proofErr w:type="spellEnd"/>
      <w:r w:rsidRPr="0081589E">
        <w:rPr>
          <w:rFonts w:ascii="Arial" w:hAnsi="Arial" w:cs="Arial"/>
          <w:sz w:val="24"/>
          <w:szCs w:val="24"/>
        </w:rPr>
        <w:t xml:space="preserve"> SD, Damian I. Bilateral irreversible visual loss due to </w:t>
      </w:r>
      <w:proofErr w:type="spellStart"/>
      <w:r w:rsidRPr="0081589E">
        <w:rPr>
          <w:rFonts w:ascii="Arial" w:hAnsi="Arial" w:cs="Arial"/>
          <w:sz w:val="24"/>
          <w:szCs w:val="24"/>
        </w:rPr>
        <w:t>arteritic</w:t>
      </w:r>
      <w:proofErr w:type="spellEnd"/>
      <w:r w:rsidRPr="0081589E">
        <w:rPr>
          <w:rFonts w:ascii="Arial" w:hAnsi="Arial" w:cs="Arial"/>
          <w:sz w:val="24"/>
          <w:szCs w:val="24"/>
        </w:rPr>
        <w:t xml:space="preserve"> anterior optic ischemic neuropathy. Case Rep </w:t>
      </w:r>
      <w:proofErr w:type="spellStart"/>
      <w:r w:rsidRPr="0081589E">
        <w:rPr>
          <w:rFonts w:ascii="Arial" w:hAnsi="Arial" w:cs="Arial"/>
          <w:sz w:val="24"/>
          <w:szCs w:val="24"/>
        </w:rPr>
        <w:t>Int</w:t>
      </w:r>
      <w:proofErr w:type="spellEnd"/>
      <w:r w:rsidRPr="0081589E">
        <w:rPr>
          <w:rFonts w:ascii="Arial" w:hAnsi="Arial" w:cs="Arial"/>
          <w:sz w:val="24"/>
          <w:szCs w:val="24"/>
        </w:rPr>
        <w:t xml:space="preserve"> 2018</w:t>
      </w:r>
      <w:proofErr w:type="gramStart"/>
      <w:r w:rsidRPr="0081589E">
        <w:rPr>
          <w:rFonts w:ascii="Arial" w:hAnsi="Arial" w:cs="Arial"/>
          <w:sz w:val="24"/>
          <w:szCs w:val="24"/>
        </w:rPr>
        <w:t>;7:100054Z06SN2018</w:t>
      </w:r>
      <w:proofErr w:type="gramEnd"/>
      <w:r w:rsidRPr="0081589E">
        <w:rPr>
          <w:rFonts w:ascii="Arial" w:hAnsi="Arial" w:cs="Arial"/>
          <w:sz w:val="24"/>
          <w:szCs w:val="24"/>
        </w:rPr>
        <w:t>.</w:t>
      </w:r>
      <w:bookmarkEnd w:id="0"/>
    </w:p>
    <w:sectPr w:rsidR="00A87EDC" w:rsidRPr="008158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comment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89E"/>
    <w:rsid w:val="0081589E"/>
    <w:rsid w:val="008A5DB3"/>
    <w:rsid w:val="00A8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PC-002</dc:creator>
  <cp:lastModifiedBy>PC-002</cp:lastModifiedBy>
  <cp:revision>1</cp:revision>
  <dcterms:created xsi:type="dcterms:W3CDTF">2018-11-27T10:33:00Z</dcterms:created>
  <dcterms:modified xsi:type="dcterms:W3CDTF">2018-11-27T10:33:00Z</dcterms:modified>
</cp:coreProperties>
</file>