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37" w:rsidRPr="00011F63" w:rsidRDefault="00011F63" w:rsidP="00011F6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F63">
        <w:rPr>
          <w:rFonts w:ascii="Arial" w:hAnsi="Arial" w:cs="Arial"/>
          <w:sz w:val="24"/>
          <w:szCs w:val="24"/>
        </w:rPr>
        <w:t>Blosser</w:t>
      </w:r>
      <w:proofErr w:type="spellEnd"/>
      <w:r w:rsidRPr="00011F63">
        <w:rPr>
          <w:rFonts w:ascii="Arial" w:hAnsi="Arial" w:cs="Arial"/>
          <w:sz w:val="24"/>
          <w:szCs w:val="24"/>
        </w:rPr>
        <w:t xml:space="preserve"> KM, Richardson AC.</w:t>
      </w:r>
      <w:proofErr w:type="gramEnd"/>
      <w:r w:rsidRPr="00011F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F63">
        <w:rPr>
          <w:rFonts w:ascii="Arial" w:hAnsi="Arial" w:cs="Arial"/>
          <w:sz w:val="24"/>
          <w:szCs w:val="24"/>
        </w:rPr>
        <w:t>A vaguely symptomatic man with a ruptured appendix and localized peritonitis.</w:t>
      </w:r>
      <w:proofErr w:type="gramEnd"/>
      <w:r w:rsidRPr="00011F63">
        <w:rPr>
          <w:rFonts w:ascii="Arial" w:hAnsi="Arial" w:cs="Arial"/>
          <w:sz w:val="24"/>
          <w:szCs w:val="24"/>
        </w:rPr>
        <w:t xml:space="preserve"> Case Rep </w:t>
      </w:r>
      <w:proofErr w:type="spellStart"/>
      <w:r w:rsidRPr="00011F63">
        <w:rPr>
          <w:rFonts w:ascii="Arial" w:hAnsi="Arial" w:cs="Arial"/>
          <w:sz w:val="24"/>
          <w:szCs w:val="24"/>
        </w:rPr>
        <w:t>Int</w:t>
      </w:r>
      <w:proofErr w:type="spellEnd"/>
      <w:r w:rsidRPr="00011F63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011F63">
        <w:rPr>
          <w:rFonts w:ascii="Arial" w:hAnsi="Arial" w:cs="Arial"/>
          <w:sz w:val="24"/>
          <w:szCs w:val="24"/>
        </w:rPr>
        <w:t>;8:100059Z06KB2019</w:t>
      </w:r>
      <w:proofErr w:type="gramEnd"/>
      <w:r w:rsidRPr="00011F63">
        <w:rPr>
          <w:rFonts w:ascii="Arial" w:hAnsi="Arial" w:cs="Arial"/>
          <w:sz w:val="24"/>
          <w:szCs w:val="24"/>
        </w:rPr>
        <w:t>.</w:t>
      </w:r>
    </w:p>
    <w:sectPr w:rsidR="00373437" w:rsidRPr="0001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F63"/>
    <w:rsid w:val="00011F63"/>
    <w:rsid w:val="0037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F6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2019-05-08T11:53:00Z</dcterms:created>
  <dcterms:modified xsi:type="dcterms:W3CDTF">2019-05-08T11:53:00Z</dcterms:modified>
</cp:coreProperties>
</file>