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44" w:rsidRPr="00020481" w:rsidRDefault="00020481" w:rsidP="0002048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020481">
        <w:rPr>
          <w:rFonts w:ascii="Arial" w:hAnsi="Arial" w:cs="Arial"/>
          <w:color w:val="000000"/>
          <w:sz w:val="24"/>
          <w:szCs w:val="24"/>
        </w:rPr>
        <w:t>Mahapatra</w:t>
      </w:r>
      <w:proofErr w:type="spellEnd"/>
      <w:r w:rsidRPr="00020481">
        <w:rPr>
          <w:rFonts w:ascii="Arial" w:hAnsi="Arial" w:cs="Arial"/>
          <w:color w:val="000000"/>
          <w:sz w:val="24"/>
          <w:szCs w:val="24"/>
        </w:rPr>
        <w:t xml:space="preserve"> M, Lambert T, El-</w:t>
      </w:r>
      <w:proofErr w:type="spellStart"/>
      <w:r w:rsidRPr="00020481">
        <w:rPr>
          <w:rFonts w:ascii="Arial" w:hAnsi="Arial" w:cs="Arial"/>
          <w:color w:val="000000"/>
          <w:sz w:val="24"/>
          <w:szCs w:val="24"/>
        </w:rPr>
        <w:t>Mallah</w:t>
      </w:r>
      <w:proofErr w:type="spellEnd"/>
      <w:r w:rsidRPr="00020481">
        <w:rPr>
          <w:rFonts w:ascii="Arial" w:hAnsi="Arial" w:cs="Arial"/>
          <w:color w:val="000000"/>
          <w:sz w:val="24"/>
          <w:szCs w:val="24"/>
        </w:rPr>
        <w:t xml:space="preserve"> AR, </w:t>
      </w:r>
      <w:proofErr w:type="spellStart"/>
      <w:r w:rsidRPr="00020481">
        <w:rPr>
          <w:rFonts w:ascii="Arial" w:hAnsi="Arial" w:cs="Arial"/>
          <w:color w:val="000000"/>
          <w:sz w:val="24"/>
          <w:szCs w:val="24"/>
        </w:rPr>
        <w:t>Balbi</w:t>
      </w:r>
      <w:proofErr w:type="spellEnd"/>
      <w:r w:rsidRPr="00020481">
        <w:rPr>
          <w:rFonts w:ascii="Arial" w:hAnsi="Arial" w:cs="Arial"/>
          <w:color w:val="000000"/>
          <w:sz w:val="24"/>
          <w:szCs w:val="24"/>
        </w:rPr>
        <w:t xml:space="preserve"> A, Aziz M. </w:t>
      </w:r>
      <w:proofErr w:type="spellStart"/>
      <w:r w:rsidRPr="00020481">
        <w:rPr>
          <w:rFonts w:ascii="Arial" w:hAnsi="Arial" w:cs="Arial"/>
          <w:color w:val="000000"/>
          <w:sz w:val="24"/>
          <w:szCs w:val="24"/>
        </w:rPr>
        <w:t>Myoepithelial</w:t>
      </w:r>
      <w:proofErr w:type="spellEnd"/>
      <w:r w:rsidRPr="00020481">
        <w:rPr>
          <w:rFonts w:ascii="Arial" w:hAnsi="Arial" w:cs="Arial"/>
          <w:color w:val="000000"/>
          <w:sz w:val="24"/>
          <w:szCs w:val="24"/>
        </w:rPr>
        <w:t xml:space="preserve"> carcinoma of the elbow diagnosed by immunohistochemistry: Case report of an uncommon neoplasm with metastatic recurrence. Case Rep </w:t>
      </w:r>
      <w:proofErr w:type="spellStart"/>
      <w:r w:rsidRPr="00020481">
        <w:rPr>
          <w:rFonts w:ascii="Arial" w:hAnsi="Arial" w:cs="Arial"/>
          <w:color w:val="000000"/>
          <w:sz w:val="24"/>
          <w:szCs w:val="24"/>
        </w:rPr>
        <w:t>Int</w:t>
      </w:r>
      <w:proofErr w:type="spellEnd"/>
      <w:r w:rsidRPr="00020481">
        <w:rPr>
          <w:rFonts w:ascii="Arial" w:hAnsi="Arial" w:cs="Arial"/>
          <w:color w:val="000000"/>
          <w:sz w:val="24"/>
          <w:szCs w:val="24"/>
        </w:rPr>
        <w:t xml:space="preserve"> 2019</w:t>
      </w:r>
      <w:proofErr w:type="gramStart"/>
      <w:r w:rsidRPr="00020481">
        <w:rPr>
          <w:rFonts w:ascii="Arial" w:hAnsi="Arial" w:cs="Arial"/>
          <w:color w:val="000000"/>
          <w:sz w:val="24"/>
          <w:szCs w:val="24"/>
        </w:rPr>
        <w:t>;8:100062Z06MM2019</w:t>
      </w:r>
      <w:proofErr w:type="gramEnd"/>
      <w:r w:rsidRPr="00020481">
        <w:rPr>
          <w:rFonts w:ascii="Arial" w:hAnsi="Arial" w:cs="Arial"/>
          <w:color w:val="000000"/>
          <w:sz w:val="24"/>
          <w:szCs w:val="24"/>
        </w:rPr>
        <w:t>.</w:t>
      </w:r>
    </w:p>
    <w:sectPr w:rsidR="00D23044" w:rsidRPr="00020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DD"/>
    <w:rsid w:val="00020481"/>
    <w:rsid w:val="005319DD"/>
    <w:rsid w:val="00D2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19D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19D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2</cp:revision>
  <dcterms:created xsi:type="dcterms:W3CDTF">2019-07-23T13:17:00Z</dcterms:created>
  <dcterms:modified xsi:type="dcterms:W3CDTF">2019-08-02T05:47:00Z</dcterms:modified>
</cp:coreProperties>
</file>